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3B" w:rsidRPr="00B02A3B" w:rsidRDefault="00B02A3B">
      <w:pPr>
        <w:rPr>
          <w:b/>
          <w:sz w:val="32"/>
          <w:szCs w:val="32"/>
        </w:rPr>
      </w:pPr>
      <w:r w:rsidRPr="00B02A3B">
        <w:rPr>
          <w:b/>
          <w:sz w:val="32"/>
          <w:szCs w:val="32"/>
        </w:rPr>
        <w:t>LA</w:t>
      </w:r>
      <w:proofErr w:type="gramStart"/>
      <w:r w:rsidRPr="00B02A3B">
        <w:rPr>
          <w:b/>
          <w:sz w:val="32"/>
          <w:szCs w:val="32"/>
        </w:rPr>
        <w:t xml:space="preserve">  </w:t>
      </w:r>
      <w:proofErr w:type="gramEnd"/>
      <w:r w:rsidRPr="00B02A3B">
        <w:rPr>
          <w:b/>
          <w:sz w:val="32"/>
          <w:szCs w:val="32"/>
        </w:rPr>
        <w:t>CASA  SATELLITE</w:t>
      </w:r>
    </w:p>
    <w:p w:rsidR="007351BC" w:rsidRDefault="00B02A3B">
      <w:r>
        <w:rPr>
          <w:sz w:val="27"/>
          <w:szCs w:val="27"/>
        </w:rPr>
        <w:t xml:space="preserve">E' nata dall'impegno e dalla sollecitazione di alcune famiglie, socie </w:t>
      </w:r>
      <w:proofErr w:type="spellStart"/>
      <w:r>
        <w:rPr>
          <w:sz w:val="27"/>
          <w:szCs w:val="27"/>
        </w:rPr>
        <w:t>Anffas</w:t>
      </w:r>
      <w:proofErr w:type="spellEnd"/>
      <w:r>
        <w:rPr>
          <w:sz w:val="27"/>
          <w:szCs w:val="27"/>
        </w:rPr>
        <w:t>, angosciate per il futuro dei loro figli, disabili lievi, quando esse non saranno più in grado di occuparsene. Questi, spesso inseriti nel mondo del lavoro e con una vita relazionale articolata, pur richiedendo minore impegno</w:t>
      </w:r>
      <w:proofErr w:type="gramStart"/>
      <w:r>
        <w:rPr>
          <w:sz w:val="27"/>
          <w:szCs w:val="27"/>
        </w:rPr>
        <w:t xml:space="preserve">  </w:t>
      </w:r>
      <w:proofErr w:type="gramEnd"/>
      <w:r>
        <w:rPr>
          <w:sz w:val="27"/>
          <w:szCs w:val="27"/>
        </w:rPr>
        <w:t>rispetto ai casi più gravi, restano strettamente legati al nucleo familiare d'origine senza alcuna prospettiva di vita autonoma. La graduale o improvvisa impossibilità dei genitori di occuparsene farebbe  nascere drammatici problemi legati al distacco forzato.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Sull'esempio di analoga iniziativa</w:t>
      </w:r>
      <w:proofErr w:type="gramStart"/>
      <w:r>
        <w:rPr>
          <w:sz w:val="27"/>
          <w:szCs w:val="27"/>
        </w:rPr>
        <w:t xml:space="preserve">  </w:t>
      </w:r>
      <w:proofErr w:type="spellStart"/>
      <w:proofErr w:type="gramEnd"/>
      <w:r>
        <w:rPr>
          <w:sz w:val="27"/>
          <w:szCs w:val="27"/>
        </w:rPr>
        <w:t>dell’Anffas</w:t>
      </w:r>
      <w:proofErr w:type="spellEnd"/>
      <w:r>
        <w:rPr>
          <w:sz w:val="27"/>
          <w:szCs w:val="27"/>
        </w:rPr>
        <w:t xml:space="preserve"> di Trento, è nato il </w:t>
      </w:r>
      <w:r>
        <w:rPr>
          <w:b/>
          <w:bCs/>
          <w:sz w:val="27"/>
          <w:szCs w:val="27"/>
        </w:rPr>
        <w:t xml:space="preserve">progetto Casa Satellite </w:t>
      </w:r>
      <w:r>
        <w:rPr>
          <w:sz w:val="27"/>
          <w:szCs w:val="27"/>
        </w:rPr>
        <w:t xml:space="preserve">che ha visto </w:t>
      </w:r>
      <w:proofErr w:type="spellStart"/>
      <w:r>
        <w:rPr>
          <w:b/>
          <w:bCs/>
          <w:sz w:val="27"/>
          <w:szCs w:val="27"/>
        </w:rPr>
        <w:t>Anffas</w:t>
      </w:r>
      <w:proofErr w:type="spellEnd"/>
      <w:r>
        <w:rPr>
          <w:b/>
          <w:bCs/>
          <w:sz w:val="27"/>
          <w:szCs w:val="27"/>
        </w:rPr>
        <w:t xml:space="preserve"> Pavia </w:t>
      </w:r>
      <w:proofErr w:type="spellStart"/>
      <w:r>
        <w:rPr>
          <w:b/>
          <w:bCs/>
          <w:sz w:val="27"/>
          <w:szCs w:val="27"/>
        </w:rPr>
        <w:t>Onlus</w:t>
      </w:r>
      <w:proofErr w:type="spellEnd"/>
      <w:r>
        <w:rPr>
          <w:sz w:val="27"/>
          <w:szCs w:val="27"/>
        </w:rPr>
        <w:t>, impegnata a darvi attuazione con il sostegno delle famiglie, del Comune, di istituti di credito, enti e privati cittadini a beneficio di tutta la comunità.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La struttura si configura innanzitutto come modello innovativo di preparazione alla residenzialità: un alloggio scuola sperimentale dove, con il supporto di educatori, le persone con lieve disabilità intellettiva, </w:t>
      </w:r>
      <w:proofErr w:type="gramStart"/>
      <w:r>
        <w:rPr>
          <w:sz w:val="27"/>
          <w:szCs w:val="27"/>
        </w:rPr>
        <w:t>vengono</w:t>
      </w:r>
      <w:proofErr w:type="gramEnd"/>
      <w:r>
        <w:rPr>
          <w:sz w:val="27"/>
          <w:szCs w:val="27"/>
        </w:rPr>
        <w:t xml:space="preserve"> formate e preparate a gestire in modo autonomo e a piccoli gruppi la loro giornata 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La permanenza nella Casa Satellite è limitata a brevi periodi programmati, modificabili secondo le esigenze personali. Acquisite le abilità a gestirsi e maturate le motivazioni per una vita autonoma, l'ospite può spiccare il volo verso una soluzione residenziale di tipo individuale o con gli amici con i quali </w:t>
      </w:r>
      <w:proofErr w:type="gramStart"/>
      <w:r>
        <w:rPr>
          <w:sz w:val="27"/>
          <w:szCs w:val="27"/>
        </w:rPr>
        <w:t>ha</w:t>
      </w:r>
      <w:proofErr w:type="gramEnd"/>
      <w:r>
        <w:rPr>
          <w:sz w:val="27"/>
          <w:szCs w:val="27"/>
        </w:rPr>
        <w:t xml:space="preserve"> condiviso il percorso formativo.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 xml:space="preserve">La Casa Satellite, realizzata </w:t>
      </w:r>
      <w:r>
        <w:rPr>
          <w:b/>
          <w:bCs/>
          <w:sz w:val="27"/>
          <w:szCs w:val="27"/>
        </w:rPr>
        <w:t xml:space="preserve">accanto alla Comunità Alloggio </w:t>
      </w:r>
      <w:proofErr w:type="spellStart"/>
      <w:r>
        <w:rPr>
          <w:b/>
          <w:bCs/>
          <w:sz w:val="27"/>
          <w:szCs w:val="27"/>
        </w:rPr>
        <w:t>Loghetto</w:t>
      </w:r>
      <w:proofErr w:type="spellEnd"/>
      <w:r>
        <w:rPr>
          <w:b/>
          <w:bCs/>
          <w:sz w:val="27"/>
          <w:szCs w:val="27"/>
        </w:rPr>
        <w:t xml:space="preserve">, di via </w:t>
      </w:r>
      <w:proofErr w:type="spellStart"/>
      <w:r>
        <w:rPr>
          <w:b/>
          <w:bCs/>
          <w:sz w:val="27"/>
          <w:szCs w:val="27"/>
        </w:rPr>
        <w:t>Mussini</w:t>
      </w:r>
      <w:proofErr w:type="spellEnd"/>
      <w:r>
        <w:rPr>
          <w:sz w:val="27"/>
          <w:szCs w:val="27"/>
        </w:rPr>
        <w:t xml:space="preserve">, è inserita nel </w:t>
      </w:r>
      <w:proofErr w:type="gramStart"/>
      <w:r>
        <w:rPr>
          <w:sz w:val="27"/>
          <w:szCs w:val="27"/>
        </w:rPr>
        <w:t>contesto</w:t>
      </w:r>
      <w:proofErr w:type="gramEnd"/>
      <w:r>
        <w:rPr>
          <w:sz w:val="27"/>
          <w:szCs w:val="27"/>
        </w:rPr>
        <w:t xml:space="preserve"> urbano e sociale del quartiere secondo le linee guida proprie dell'Associazione che da sempre promuove servizi all'insegna dell'integrazione e dell’inclusione. Si caratterizza per l'innovativo utilizzo della domotica applicata a molteplici aspetti della vita domestica quotidiana attraverso adeguati stimoli audio/video (impianto luci, allarmi, sistemi di rilevamento con fotocellule e telecamere…).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Questa moderna e nuova configurazione della tecnologia, applicata alla vita domestica, consente di stimolare l'attenzione degli individui con abilità ridotte incrementando</w:t>
      </w:r>
      <w:proofErr w:type="gramStart"/>
      <w:r>
        <w:rPr>
          <w:sz w:val="27"/>
          <w:szCs w:val="27"/>
        </w:rPr>
        <w:t xml:space="preserve">  </w:t>
      </w:r>
      <w:proofErr w:type="gramEnd"/>
      <w:r>
        <w:rPr>
          <w:sz w:val="27"/>
          <w:szCs w:val="27"/>
        </w:rPr>
        <w:t xml:space="preserve">nello stesso tempo la sicurezza, riducendo i costi gestionali e migliorando la qualità della vita degli ospiti. Il sistema domotico, pur non essendo invasivo, consente il controllo da parte degli educatori per la sicurezza degli ospiti </w:t>
      </w:r>
      <w:r>
        <w:rPr>
          <w:sz w:val="27"/>
          <w:szCs w:val="27"/>
        </w:rPr>
        <w:lastRenderedPageBreak/>
        <w:t>anche quando questi svolgono attività fuori dalla Casa Satellite. È altresì programmato per la gestione computerizzata della dispensa e assistenza nella scelta dei pasti e della loro preparazione.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La</w:t>
      </w:r>
      <w:r>
        <w:rPr>
          <w:b/>
          <w:bCs/>
          <w:sz w:val="27"/>
          <w:szCs w:val="27"/>
        </w:rPr>
        <w:t xml:space="preserve"> Casa Satellite</w:t>
      </w:r>
      <w:r>
        <w:rPr>
          <w:sz w:val="27"/>
          <w:szCs w:val="27"/>
        </w:rPr>
        <w:t xml:space="preserve"> si configura quindi come una casa Intelligente in cui gli impianti, le apparecchiature e il complesso sistema domotico svolgono funzioni di sostegno e stimolo per il graduale raggiungimento dell’autonomia</w:t>
      </w:r>
      <w:proofErr w:type="gramStart"/>
      <w:r>
        <w:rPr>
          <w:sz w:val="27"/>
          <w:szCs w:val="27"/>
        </w:rPr>
        <w:t xml:space="preserve">  </w:t>
      </w:r>
      <w:proofErr w:type="gramEnd"/>
      <w:r>
        <w:rPr>
          <w:sz w:val="27"/>
          <w:szCs w:val="27"/>
        </w:rPr>
        <w:t>personale e sociale degli ospiti.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 xml:space="preserve">Sabato 9 </w:t>
      </w:r>
      <w:proofErr w:type="gramStart"/>
      <w:r>
        <w:rPr>
          <w:b/>
          <w:bCs/>
          <w:sz w:val="27"/>
          <w:szCs w:val="27"/>
        </w:rPr>
        <w:t>Ottobre</w:t>
      </w:r>
      <w:proofErr w:type="gramEnd"/>
      <w:r>
        <w:rPr>
          <w:b/>
          <w:bCs/>
          <w:sz w:val="27"/>
          <w:szCs w:val="27"/>
        </w:rPr>
        <w:t xml:space="preserve"> 2010 è stata inaugurata la Casa Satellite di </w:t>
      </w:r>
      <w:proofErr w:type="spellStart"/>
      <w:r>
        <w:rPr>
          <w:b/>
          <w:bCs/>
          <w:sz w:val="27"/>
          <w:szCs w:val="27"/>
        </w:rPr>
        <w:t>Anffas</w:t>
      </w:r>
      <w:proofErr w:type="spellEnd"/>
      <w:r>
        <w:rPr>
          <w:b/>
          <w:bCs/>
          <w:sz w:val="27"/>
          <w:szCs w:val="27"/>
        </w:rPr>
        <w:t xml:space="preserve"> Pavia </w:t>
      </w:r>
      <w:proofErr w:type="spellStart"/>
      <w:r>
        <w:rPr>
          <w:b/>
          <w:bCs/>
          <w:sz w:val="27"/>
          <w:szCs w:val="27"/>
        </w:rPr>
        <w:t>Onlus</w:t>
      </w:r>
      <w:proofErr w:type="spellEnd"/>
      <w:r>
        <w:rPr>
          <w:b/>
          <w:bCs/>
          <w:sz w:val="27"/>
          <w:szCs w:val="27"/>
        </w:rPr>
        <w:t xml:space="preserve"> in Via Ferrara 1 a Pavia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bookmarkStart w:id="0" w:name="_GoBack"/>
      <w:bookmarkEnd w:id="0"/>
    </w:p>
    <w:sectPr w:rsidR="00735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02A3B"/>
    <w:rsid w:val="004B15D8"/>
    <w:rsid w:val="007351BC"/>
    <w:rsid w:val="00775CAD"/>
    <w:rsid w:val="00B02A3B"/>
    <w:rsid w:val="00B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2A3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31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2562</Characters>
  <Application>Microsoft Office Word</Application>
  <DocSecurity>0</DocSecurity>
  <Lines>21</Lines>
  <Paragraphs>6</Paragraphs>
  <ScaleCrop>false</ScaleCrop>
  <Company>Hewlett-Packard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Alberto</cp:lastModifiedBy>
  <cp:revision>5</cp:revision>
  <dcterms:created xsi:type="dcterms:W3CDTF">2014-07-08T17:42:00Z</dcterms:created>
  <dcterms:modified xsi:type="dcterms:W3CDTF">2014-08-18T11:05:00Z</dcterms:modified>
</cp:coreProperties>
</file>