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4D5D" w14:textId="77777777" w:rsidR="00461C82" w:rsidRDefault="00461C82" w:rsidP="00461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72B92687" w14:textId="6323BDD8" w:rsidR="00461C82" w:rsidRDefault="00461C82" w:rsidP="00461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61C82">
        <w:drawing>
          <wp:inline distT="0" distB="0" distL="0" distR="0" wp14:anchorId="6D36FE14" wp14:editId="71BE33B5">
            <wp:extent cx="2857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01E6" w14:textId="44080DC7" w:rsidR="00461C82" w:rsidRPr="00461C82" w:rsidRDefault="00461C82" w:rsidP="00461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COMUNICATO STAMPA</w:t>
      </w:r>
    </w:p>
    <w:p w14:paraId="37B0AFE5" w14:textId="77777777" w:rsidR="00461C82" w:rsidRPr="00461C82" w:rsidRDefault="00461C82" w:rsidP="00461C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61C8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Politiche, servizi e risorse rivolte alla disabilità: richiesta collaborazione</w:t>
      </w:r>
    </w:p>
    <w:p w14:paraId="342950FD" w14:textId="77777777" w:rsidR="00461C82" w:rsidRPr="00461C82" w:rsidRDefault="00461C82" w:rsidP="00461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i/>
          <w:iCs/>
          <w:lang w:eastAsia="it-IT"/>
        </w:rPr>
        <w:t>Qual è il quadro complessivo delle politiche, delle risorse e dei servizi pubblici e privati che interessano le persone con disabilità? Quali bisogni trovano risposte nel sistema esistente e quali devono essere soddisfatti in maniera autonoma?</w:t>
      </w:r>
    </w:p>
    <w:p w14:paraId="3014CFA1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Sono queste le domande di ricerca cui intendere dare risposta il CERGAS - SDA Bocconi (Centro di Ricerca per la Gestione delle Aziende Sanitarie e Sociali) attraverso un’indagine esplorativa, condotta in stretta collaborazione con la FISH, che coinvolge, per ora, quattro diversi territori regionali: Liguria, Lombardia, Piemonte e Puglia.</w:t>
      </w:r>
    </w:p>
    <w:p w14:paraId="296E2589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L’obiettivo ultimo della ricerca è quello di ottenere una migliore e più completa conoscenza dell’esistente e di trarre elementi utili al miglioramento del sistema, contribuendo al dibattito sulla ricomposizione degli interventi rivolti alla disabilità, il superamento delle frammentazioni, l’individuazione di nuove e ulteriori risposte ai bisogni inevasi o non ancora rilevati. Tutto ciò è importante per FISH per poter esprimere con ancora maggiore efficacia le proprie istanze politiche.</w:t>
      </w:r>
    </w:p>
    <w:p w14:paraId="01A2CEA4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Una parte fondamentale della ricerca è quella dedicata ad analizzare i bisogni che emergono nella vita quotidiana delle persone con disabilità e dei loro familiari, e le modalità attraverso le quali le famiglie si organizzano per rispondervi, sia ricorrendo a servizi e interventi pubblici, che privati, che di cura informale cioè con proprie risorse e impegno diretti.</w:t>
      </w:r>
    </w:p>
    <w:p w14:paraId="5DDE2332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 xml:space="preserve">Nell’ambito di tale lavoro, è stato predisposto un </w:t>
      </w:r>
      <w:r w:rsidRPr="00461C82">
        <w:rPr>
          <w:rFonts w:ascii="Times New Roman" w:eastAsia="Times New Roman" w:hAnsi="Times New Roman" w:cs="Times New Roman"/>
          <w:b/>
          <w:bCs/>
          <w:lang w:eastAsia="it-IT"/>
        </w:rPr>
        <w:t>questionario</w:t>
      </w:r>
      <w:r w:rsidRPr="00461C82">
        <w:rPr>
          <w:rFonts w:ascii="Times New Roman" w:eastAsia="Times New Roman" w:hAnsi="Times New Roman" w:cs="Times New Roman"/>
          <w:lang w:eastAsia="it-IT"/>
        </w:rPr>
        <w:t xml:space="preserve"> – disponibile online a questo </w:t>
      </w:r>
      <w:hyperlink r:id="rId5" w:history="1">
        <w:r w:rsidRPr="00461C82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link</w:t>
        </w:r>
      </w:hyperlink>
      <w:r w:rsidRPr="00461C82">
        <w:rPr>
          <w:rFonts w:ascii="Times New Roman" w:eastAsia="Times New Roman" w:hAnsi="Times New Roman" w:cs="Times New Roman"/>
          <w:lang w:eastAsia="it-IT"/>
        </w:rPr>
        <w:t xml:space="preserve"> – rivolto a </w:t>
      </w:r>
      <w:r w:rsidRPr="00461C82">
        <w:rPr>
          <w:rFonts w:ascii="Times New Roman" w:eastAsia="Times New Roman" w:hAnsi="Times New Roman" w:cs="Times New Roman"/>
          <w:b/>
          <w:bCs/>
          <w:lang w:eastAsia="it-IT"/>
        </w:rPr>
        <w:t>persone con disabilità</w:t>
      </w:r>
      <w:r w:rsidRPr="00461C82">
        <w:rPr>
          <w:rFonts w:ascii="Times New Roman" w:eastAsia="Times New Roman" w:hAnsi="Times New Roman" w:cs="Times New Roman"/>
          <w:lang w:eastAsia="it-IT"/>
        </w:rPr>
        <w:t xml:space="preserve"> di età compresa </w:t>
      </w:r>
      <w:r w:rsidRPr="00461C82">
        <w:rPr>
          <w:rFonts w:ascii="Times New Roman" w:eastAsia="Times New Roman" w:hAnsi="Times New Roman" w:cs="Times New Roman"/>
          <w:b/>
          <w:bCs/>
          <w:lang w:eastAsia="it-IT"/>
        </w:rPr>
        <w:t>tra i 18 e i 64 anni</w:t>
      </w:r>
      <w:r w:rsidRPr="00461C82">
        <w:rPr>
          <w:rFonts w:ascii="Times New Roman" w:eastAsia="Times New Roman" w:hAnsi="Times New Roman" w:cs="Times New Roman"/>
          <w:lang w:eastAsia="it-IT"/>
        </w:rPr>
        <w:t xml:space="preserve">, residenti in </w:t>
      </w:r>
      <w:r w:rsidRPr="00461C82">
        <w:rPr>
          <w:rFonts w:ascii="Times New Roman" w:eastAsia="Times New Roman" w:hAnsi="Times New Roman" w:cs="Times New Roman"/>
          <w:b/>
          <w:bCs/>
          <w:lang w:eastAsia="it-IT"/>
        </w:rPr>
        <w:t>Liguria, Lombardia, Piemonte, Puglia</w:t>
      </w:r>
      <w:r w:rsidRPr="00461C82">
        <w:rPr>
          <w:rFonts w:ascii="Times New Roman" w:eastAsia="Times New Roman" w:hAnsi="Times New Roman" w:cs="Times New Roman"/>
          <w:lang w:eastAsia="it-IT"/>
        </w:rPr>
        <w:t xml:space="preserve">, che vivono al </w:t>
      </w:r>
      <w:r w:rsidRPr="00461C82">
        <w:rPr>
          <w:rFonts w:ascii="Times New Roman" w:eastAsia="Times New Roman" w:hAnsi="Times New Roman" w:cs="Times New Roman"/>
          <w:b/>
          <w:bCs/>
          <w:lang w:eastAsia="it-IT"/>
        </w:rPr>
        <w:t>proprio domicilio</w:t>
      </w:r>
      <w:r w:rsidRPr="00461C82">
        <w:rPr>
          <w:rFonts w:ascii="Times New Roman" w:eastAsia="Times New Roman" w:hAnsi="Times New Roman" w:cs="Times New Roman"/>
          <w:lang w:eastAsia="it-IT"/>
        </w:rPr>
        <w:t xml:space="preserve"> (quindi non in strutture di tipo residenziale, se non per eventuali soggiorni temporanei).</w:t>
      </w:r>
    </w:p>
    <w:p w14:paraId="2DF92928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La compilazione impegna al massimo una ventina di minuti e tutte le risposte resteranno anonime.</w:t>
      </w:r>
    </w:p>
    <w:p w14:paraId="4AACA95D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 xml:space="preserve">Il questionario può essere compilato anche da un familiare o </w:t>
      </w:r>
      <w:proofErr w:type="spellStart"/>
      <w:r w:rsidRPr="00461C82">
        <w:rPr>
          <w:rFonts w:ascii="Times New Roman" w:eastAsia="Times New Roman" w:hAnsi="Times New Roman" w:cs="Times New Roman"/>
          <w:lang w:eastAsia="it-IT"/>
        </w:rPr>
        <w:t>caregiver</w:t>
      </w:r>
      <w:proofErr w:type="spellEnd"/>
      <w:r w:rsidRPr="00461C82">
        <w:rPr>
          <w:rFonts w:ascii="Times New Roman" w:eastAsia="Times New Roman" w:hAnsi="Times New Roman" w:cs="Times New Roman"/>
          <w:lang w:eastAsia="it-IT"/>
        </w:rPr>
        <w:t>, adottando il punto di vista della persona con disabilità per la quale si risponde o aiutandola nella compilazione.</w:t>
      </w:r>
    </w:p>
    <w:p w14:paraId="5CEA39B6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Il contributo a questa raccolta di informazioni è davvero indispensabile per raggiungere gli obiettivi della ricerca e migliorare l’azione politica di FISH. Ci rivolgiamo quindi a tutte le persone con disabilità, ai loro familiari e alle loro associazioni affinché supportino la diffusione dell’iniziativa e la compilazione dei questionari.</w:t>
      </w:r>
    </w:p>
    <w:p w14:paraId="20B4EEA9" w14:textId="77777777" w:rsidR="00461C82" w:rsidRPr="00461C82" w:rsidRDefault="00461C82" w:rsidP="00681B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Per qualsiasi informazione o dubbio è possibile rivolgersi ad Elisabetta Notarnicola (</w:t>
      </w:r>
      <w:r w:rsidRPr="00461C82">
        <w:rPr>
          <w:rFonts w:ascii="Times New Roman" w:eastAsia="Times New Roman" w:hAnsi="Times New Roman" w:cs="Times New Roman"/>
          <w:i/>
          <w:iCs/>
          <w:lang w:eastAsia="it-IT"/>
        </w:rPr>
        <w:t xml:space="preserve">Associate Professor of </w:t>
      </w:r>
      <w:proofErr w:type="spellStart"/>
      <w:r w:rsidRPr="00461C82">
        <w:rPr>
          <w:rFonts w:ascii="Times New Roman" w:eastAsia="Times New Roman" w:hAnsi="Times New Roman" w:cs="Times New Roman"/>
          <w:i/>
          <w:iCs/>
          <w:lang w:eastAsia="it-IT"/>
        </w:rPr>
        <w:t>Practice</w:t>
      </w:r>
      <w:proofErr w:type="spellEnd"/>
      <w:r w:rsidRPr="00461C82">
        <w:rPr>
          <w:rFonts w:ascii="Times New Roman" w:eastAsia="Times New Roman" w:hAnsi="Times New Roman" w:cs="Times New Roman"/>
          <w:i/>
          <w:iCs/>
          <w:lang w:eastAsia="it-IT"/>
        </w:rPr>
        <w:t xml:space="preserve">, Centro di Ricerche sull’Assistenza Sanitaria e Sociale - CERGAS, SDA Bocconi School of Management, Università Bocconi) </w:t>
      </w:r>
      <w:r w:rsidRPr="00461C82">
        <w:rPr>
          <w:rFonts w:ascii="Times New Roman" w:eastAsia="Times New Roman" w:hAnsi="Times New Roman" w:cs="Times New Roman"/>
          <w:lang w:eastAsia="it-IT"/>
        </w:rPr>
        <w:t xml:space="preserve">al seguente indirizzo email: </w:t>
      </w:r>
      <w:hyperlink r:id="rId6" w:history="1">
        <w:r w:rsidRPr="00461C82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elisabetta.notarnicola@unibocconi.it</w:t>
        </w:r>
      </w:hyperlink>
      <w:r w:rsidRPr="00461C82">
        <w:rPr>
          <w:rFonts w:ascii="Times New Roman" w:eastAsia="Times New Roman" w:hAnsi="Times New Roman" w:cs="Times New Roman"/>
          <w:lang w:eastAsia="it-IT"/>
        </w:rPr>
        <w:t>.</w:t>
      </w:r>
    </w:p>
    <w:p w14:paraId="58348051" w14:textId="77777777" w:rsidR="00461C82" w:rsidRPr="00461C82" w:rsidRDefault="00461C82" w:rsidP="0046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461C82">
        <w:rPr>
          <w:rFonts w:ascii="Times New Roman" w:eastAsia="Times New Roman" w:hAnsi="Times New Roman" w:cs="Times New Roman"/>
          <w:lang w:eastAsia="it-IT"/>
        </w:rPr>
        <w:t> </w:t>
      </w:r>
    </w:p>
    <w:p w14:paraId="665EE4AD" w14:textId="77777777" w:rsidR="00587811" w:rsidRDefault="00587811">
      <w:bookmarkStart w:id="0" w:name="_GoBack"/>
      <w:bookmarkEnd w:id="0"/>
    </w:p>
    <w:sectPr w:rsidR="00587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9"/>
    <w:rsid w:val="00461C82"/>
    <w:rsid w:val="00587811"/>
    <w:rsid w:val="00681B08"/>
    <w:rsid w:val="007649D9"/>
    <w:rsid w:val="00987481"/>
    <w:rsid w:val="00B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82BB"/>
  <w15:chartTrackingRefBased/>
  <w15:docId w15:val="{06C0ED66-4F4C-4E3C-9C44-039F67A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betta.notarnicola@unibocconi.it" TargetMode="External"/><Relationship Id="rId5" Type="http://schemas.openxmlformats.org/officeDocument/2006/relationships/hyperlink" Target="https://unibocconi.qualtrics.com/jfe/form/SV_bg8mpIi7qrcVAU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3</cp:revision>
  <dcterms:created xsi:type="dcterms:W3CDTF">2019-05-10T16:34:00Z</dcterms:created>
  <dcterms:modified xsi:type="dcterms:W3CDTF">2019-05-10T16:37:00Z</dcterms:modified>
</cp:coreProperties>
</file>