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31FC5" w14:textId="77777777" w:rsidR="00C024D8" w:rsidRPr="00C024D8" w:rsidRDefault="00C024D8" w:rsidP="00C024D8">
      <w:pPr>
        <w:jc w:val="left"/>
        <w:rPr>
          <w:rFonts w:eastAsia="Times New Roman" w:cs="Times New Roman"/>
          <w:lang w:eastAsia="it-IT"/>
        </w:rPr>
      </w:pPr>
      <w:r w:rsidRPr="00C024D8">
        <w:rPr>
          <w:rFonts w:ascii="Arial" w:eastAsia="Times New Roman" w:hAnsi="Arial" w:cs="Arial"/>
          <w:sz w:val="20"/>
          <w:szCs w:val="20"/>
          <w:lang w:eastAsia="it-IT"/>
        </w:rPr>
        <w:t xml:space="preserve">Ecco gli </w:t>
      </w:r>
      <w:r w:rsidRPr="00C024D8">
        <w:rPr>
          <w:rFonts w:ascii="Arial" w:eastAsia="Times New Roman" w:hAnsi="Arial" w:cs="Arial"/>
          <w:b/>
          <w:bCs/>
          <w:sz w:val="20"/>
          <w:szCs w:val="20"/>
          <w:lang w:eastAsia="it-IT"/>
        </w:rPr>
        <w:t>aggiornamenti SAI? del 31 marzo 2020.</w:t>
      </w:r>
      <w:r w:rsidRPr="00C024D8">
        <w:rPr>
          <w:rFonts w:eastAsia="Times New Roman" w:cs="Times New Roman"/>
          <w:lang w:eastAsia="it-IT"/>
        </w:rPr>
        <w:br/>
        <w:t> </w:t>
      </w:r>
    </w:p>
    <w:p w14:paraId="1B9696F2" w14:textId="77777777" w:rsidR="00C024D8" w:rsidRPr="00C024D8" w:rsidRDefault="00C024D8" w:rsidP="00C024D8">
      <w:pPr>
        <w:rPr>
          <w:rFonts w:eastAsia="Times New Roman" w:cs="Times New Roman"/>
          <w:lang w:eastAsia="it-IT"/>
        </w:rPr>
      </w:pPr>
      <w:r w:rsidRPr="00C024D8">
        <w:rPr>
          <w:rFonts w:ascii="Arial" w:eastAsia="Times New Roman" w:hAnsi="Arial" w:cs="Arial"/>
          <w:b/>
          <w:bCs/>
          <w:sz w:val="20"/>
          <w:szCs w:val="20"/>
          <w:lang w:eastAsia="it-IT"/>
        </w:rPr>
        <w:t>INTERVISTA PRESIDENTE SPEZIALE A RADIO VATICANA</w:t>
      </w:r>
    </w:p>
    <w:p w14:paraId="7B29753D" w14:textId="77777777" w:rsidR="00C024D8" w:rsidRPr="00C024D8" w:rsidRDefault="00C024D8" w:rsidP="00C024D8">
      <w:pPr>
        <w:rPr>
          <w:rFonts w:eastAsia="Times New Roman" w:cs="Times New Roman"/>
          <w:lang w:eastAsia="it-IT"/>
        </w:rPr>
      </w:pPr>
      <w:r w:rsidRPr="00C024D8">
        <w:rPr>
          <w:rFonts w:ascii="Arial" w:eastAsia="Times New Roman" w:hAnsi="Arial" w:cs="Arial"/>
          <w:i/>
          <w:iCs/>
          <w:sz w:val="20"/>
          <w:szCs w:val="20"/>
          <w:lang w:eastAsia="it-IT"/>
        </w:rPr>
        <w:t>Vi invito ad ascoltare al link sotto riportato nella email l’intervista a Radio vaticana del Presidente Speziale e con l'occasione a visitare il sito del Nazionale che viene costantemente aggiornato</w:t>
      </w:r>
    </w:p>
    <w:p w14:paraId="00838F43" w14:textId="77777777" w:rsidR="00C024D8" w:rsidRPr="00C024D8" w:rsidRDefault="00C024D8" w:rsidP="00C024D8">
      <w:pPr>
        <w:rPr>
          <w:rFonts w:eastAsia="Times New Roman" w:cs="Times New Roman"/>
          <w:lang w:eastAsia="it-IT"/>
        </w:rPr>
      </w:pPr>
      <w:r w:rsidRPr="00C024D8">
        <w:rPr>
          <w:rFonts w:eastAsia="Times New Roman" w:cs="Times New Roman"/>
          <w:lang w:eastAsia="it-IT"/>
        </w:rPr>
        <w:br/>
      </w:r>
      <w:r w:rsidRPr="00C024D8">
        <w:rPr>
          <w:rFonts w:ascii="Arial" w:eastAsia="Times New Roman" w:hAnsi="Arial" w:cs="Arial"/>
          <w:b/>
          <w:bCs/>
          <w:sz w:val="20"/>
          <w:szCs w:val="20"/>
          <w:lang w:eastAsia="it-IT"/>
        </w:rPr>
        <w:t xml:space="preserve">BONUS BABY SITTER DOMANDE DA DOMANI 1° APRILE SOLO A CHI HA LIBRETTO FAMIGLIA </w:t>
      </w:r>
    </w:p>
    <w:p w14:paraId="521BB89B" w14:textId="77777777" w:rsidR="00C024D8" w:rsidRPr="00C024D8" w:rsidRDefault="00C024D8" w:rsidP="00C024D8">
      <w:pPr>
        <w:rPr>
          <w:rFonts w:eastAsia="Times New Roman" w:cs="Times New Roman"/>
          <w:lang w:eastAsia="it-IT"/>
        </w:rPr>
      </w:pPr>
      <w:r w:rsidRPr="00C024D8">
        <w:rPr>
          <w:rFonts w:ascii="Arial" w:eastAsia="Times New Roman" w:hAnsi="Arial" w:cs="Arial"/>
          <w:sz w:val="20"/>
          <w:szCs w:val="20"/>
          <w:lang w:eastAsia="it-IT"/>
        </w:rPr>
        <w:t>Inps informa che le domande per usufruire della prestazione "indennità 600 euro" potranno essere presentate a partire dal primo aprile 2020 con le seguenti modalità:</w:t>
      </w:r>
    </w:p>
    <w:p w14:paraId="0C860627" w14:textId="77777777" w:rsidR="00C024D8" w:rsidRPr="00C024D8" w:rsidRDefault="00C024D8" w:rsidP="00C024D8">
      <w:pPr>
        <w:rPr>
          <w:rFonts w:eastAsia="Times New Roman" w:cs="Times New Roman"/>
          <w:lang w:eastAsia="it-IT"/>
        </w:rPr>
      </w:pPr>
      <w:r w:rsidRPr="00C024D8">
        <w:rPr>
          <w:rFonts w:ascii="Arial" w:eastAsia="Times New Roman" w:hAnsi="Arial" w:cs="Arial"/>
          <w:b/>
          <w:bCs/>
          <w:sz w:val="15"/>
          <w:szCs w:val="15"/>
          <w:lang w:eastAsia="it-IT"/>
        </w:rPr>
        <w:t>APPLICAZIONE WEB</w:t>
      </w:r>
      <w:r w:rsidRPr="00C024D8">
        <w:rPr>
          <w:rFonts w:ascii="Arial" w:eastAsia="Times New Roman" w:hAnsi="Arial" w:cs="Arial"/>
          <w:b/>
          <w:bCs/>
          <w:sz w:val="20"/>
          <w:szCs w:val="20"/>
          <w:lang w:eastAsia="it-IT"/>
        </w:rPr>
        <w:t> </w:t>
      </w:r>
      <w:r w:rsidRPr="00C024D8">
        <w:rPr>
          <w:rFonts w:ascii="Arial" w:eastAsia="Times New Roman" w:hAnsi="Arial" w:cs="Arial"/>
          <w:sz w:val="20"/>
          <w:szCs w:val="20"/>
          <w:lang w:eastAsia="it-IT"/>
        </w:rPr>
        <w:t>online disponibile su portale istituzionale</w:t>
      </w:r>
      <w:r w:rsidRPr="00C024D8">
        <w:rPr>
          <w:rFonts w:ascii="Arial" w:eastAsia="Times New Roman" w:hAnsi="Arial" w:cs="Arial"/>
          <w:b/>
          <w:bCs/>
          <w:sz w:val="20"/>
          <w:szCs w:val="20"/>
          <w:lang w:eastAsia="it-IT"/>
        </w:rPr>
        <w:t>  </w:t>
      </w:r>
      <w:r w:rsidRPr="00C024D8">
        <w:rPr>
          <w:rFonts w:ascii="Arial" w:eastAsia="Times New Roman" w:hAnsi="Arial" w:cs="Arial"/>
          <w:sz w:val="20"/>
          <w:szCs w:val="20"/>
          <w:lang w:eastAsia="it-IT"/>
        </w:rPr>
        <w:t xml:space="preserve">www.inps.it  al seguente percorso: “Prestazioni e servizi” &gt; “Tutti i servizi” &gt; “Domande per Prestazioni a sostegno del reddito” &gt; “Bonus servizi di baby </w:t>
      </w:r>
      <w:proofErr w:type="spellStart"/>
      <w:r w:rsidRPr="00C024D8">
        <w:rPr>
          <w:rFonts w:ascii="Arial" w:eastAsia="Times New Roman" w:hAnsi="Arial" w:cs="Arial"/>
          <w:sz w:val="20"/>
          <w:szCs w:val="20"/>
          <w:lang w:eastAsia="it-IT"/>
        </w:rPr>
        <w:t>sitting</w:t>
      </w:r>
      <w:proofErr w:type="spellEnd"/>
      <w:r w:rsidRPr="00C024D8">
        <w:rPr>
          <w:rFonts w:ascii="Arial" w:eastAsia="Times New Roman" w:hAnsi="Arial" w:cs="Arial"/>
          <w:sz w:val="20"/>
          <w:szCs w:val="20"/>
          <w:lang w:eastAsia="it-IT"/>
        </w:rPr>
        <w:t>”;</w:t>
      </w:r>
    </w:p>
    <w:p w14:paraId="0CA6BE11" w14:textId="77777777" w:rsidR="00C024D8" w:rsidRPr="00C024D8" w:rsidRDefault="00C024D8" w:rsidP="00C024D8">
      <w:pPr>
        <w:rPr>
          <w:rFonts w:eastAsia="Times New Roman" w:cs="Times New Roman"/>
          <w:lang w:eastAsia="it-IT"/>
        </w:rPr>
      </w:pPr>
      <w:r w:rsidRPr="00C024D8">
        <w:rPr>
          <w:rFonts w:ascii="Arial" w:eastAsia="Times New Roman" w:hAnsi="Arial" w:cs="Arial"/>
          <w:sz w:val="20"/>
          <w:szCs w:val="20"/>
          <w:lang w:eastAsia="it-IT"/>
        </w:rPr>
        <w:t> </w:t>
      </w:r>
    </w:p>
    <w:p w14:paraId="73D658FB" w14:textId="77777777" w:rsidR="00C024D8" w:rsidRPr="00C024D8" w:rsidRDefault="00C024D8" w:rsidP="00C024D8">
      <w:pPr>
        <w:rPr>
          <w:rFonts w:eastAsia="Times New Roman" w:cs="Times New Roman"/>
          <w:lang w:eastAsia="it-IT"/>
        </w:rPr>
      </w:pPr>
      <w:r w:rsidRPr="00C024D8">
        <w:rPr>
          <w:rFonts w:ascii="Arial" w:eastAsia="Times New Roman" w:hAnsi="Arial" w:cs="Arial"/>
          <w:b/>
          <w:bCs/>
          <w:sz w:val="15"/>
          <w:szCs w:val="15"/>
          <w:lang w:eastAsia="it-IT"/>
        </w:rPr>
        <w:t>CONTACT CENTER INTEGRATO</w:t>
      </w:r>
      <w:r w:rsidRPr="00C024D8">
        <w:rPr>
          <w:rFonts w:ascii="Arial" w:eastAsia="Times New Roman" w:hAnsi="Arial" w:cs="Arial"/>
          <w:sz w:val="20"/>
          <w:szCs w:val="20"/>
          <w:lang w:eastAsia="it-IT"/>
        </w:rPr>
        <w:t> - numero verde 803.164 (gratuito da rete fissa) o numero 06 164.164 (da rete mobile con tariffazione a carico dell'utenza chiamante);</w:t>
      </w:r>
    </w:p>
    <w:p w14:paraId="012087FA" w14:textId="77777777" w:rsidR="00C024D8" w:rsidRPr="00C024D8" w:rsidRDefault="00C024D8" w:rsidP="00C024D8">
      <w:pPr>
        <w:rPr>
          <w:rFonts w:eastAsia="Times New Roman" w:cs="Times New Roman"/>
          <w:lang w:eastAsia="it-IT"/>
        </w:rPr>
      </w:pPr>
      <w:r w:rsidRPr="00C024D8">
        <w:rPr>
          <w:rFonts w:ascii="Arial" w:eastAsia="Times New Roman" w:hAnsi="Arial" w:cs="Arial"/>
          <w:lang w:eastAsia="it-IT"/>
        </w:rPr>
        <w:br/>
      </w:r>
      <w:r w:rsidRPr="00C024D8">
        <w:rPr>
          <w:rFonts w:ascii="Arial" w:eastAsia="Times New Roman" w:hAnsi="Arial" w:cs="Arial"/>
          <w:b/>
          <w:bCs/>
          <w:sz w:val="15"/>
          <w:szCs w:val="15"/>
          <w:lang w:eastAsia="it-IT"/>
        </w:rPr>
        <w:t>PATRONATI</w:t>
      </w:r>
      <w:r w:rsidRPr="00C024D8">
        <w:rPr>
          <w:rFonts w:ascii="Arial" w:eastAsia="Times New Roman" w:hAnsi="Arial" w:cs="Arial"/>
          <w:sz w:val="15"/>
          <w:szCs w:val="15"/>
          <w:lang w:eastAsia="it-IT"/>
        </w:rPr>
        <w:t> </w:t>
      </w:r>
      <w:r w:rsidRPr="00C024D8">
        <w:rPr>
          <w:rFonts w:ascii="Arial" w:eastAsia="Times New Roman" w:hAnsi="Arial" w:cs="Arial"/>
          <w:sz w:val="20"/>
          <w:szCs w:val="20"/>
          <w:lang w:eastAsia="it-IT"/>
        </w:rPr>
        <w:t>- attraverso i servizi offerti gratuitamente dagli stessi  (</w:t>
      </w:r>
      <w:r w:rsidRPr="00C024D8">
        <w:rPr>
          <w:rFonts w:ascii="Arial" w:eastAsia="Times New Roman" w:hAnsi="Arial" w:cs="Arial"/>
          <w:i/>
          <w:iCs/>
          <w:sz w:val="20"/>
          <w:szCs w:val="20"/>
          <w:lang w:eastAsia="it-IT"/>
        </w:rPr>
        <w:t>i</w:t>
      </w:r>
      <w:r w:rsidRPr="00C024D8">
        <w:rPr>
          <w:rFonts w:ascii="Arial" w:eastAsia="Times New Roman" w:hAnsi="Arial" w:cs="Arial"/>
          <w:b/>
          <w:bCs/>
          <w:i/>
          <w:iCs/>
          <w:sz w:val="20"/>
          <w:szCs w:val="20"/>
          <w:lang w:eastAsia="it-IT"/>
        </w:rPr>
        <w:t xml:space="preserve"> patronati e </w:t>
      </w:r>
      <w:proofErr w:type="spellStart"/>
      <w:r w:rsidRPr="00C024D8">
        <w:rPr>
          <w:rFonts w:ascii="Arial" w:eastAsia="Times New Roman" w:hAnsi="Arial" w:cs="Arial"/>
          <w:b/>
          <w:bCs/>
          <w:i/>
          <w:iCs/>
          <w:sz w:val="20"/>
          <w:szCs w:val="20"/>
          <w:lang w:eastAsia="it-IT"/>
        </w:rPr>
        <w:t>Caf</w:t>
      </w:r>
      <w:proofErr w:type="spellEnd"/>
      <w:r w:rsidRPr="00C024D8">
        <w:rPr>
          <w:rFonts w:ascii="Arial" w:eastAsia="Times New Roman" w:hAnsi="Arial" w:cs="Arial"/>
          <w:b/>
          <w:bCs/>
          <w:i/>
          <w:iCs/>
          <w:sz w:val="20"/>
          <w:szCs w:val="20"/>
          <w:lang w:eastAsia="it-IT"/>
        </w:rPr>
        <w:t xml:space="preserve"> dovrebbero essere tutti operativi di regola con modalità a distanza, telefono, email</w:t>
      </w:r>
      <w:r w:rsidRPr="00C024D8">
        <w:rPr>
          <w:rFonts w:ascii="Arial" w:eastAsia="Times New Roman" w:hAnsi="Arial" w:cs="Arial"/>
          <w:i/>
          <w:iCs/>
          <w:sz w:val="20"/>
          <w:szCs w:val="20"/>
          <w:lang w:eastAsia="it-IT"/>
        </w:rPr>
        <w:t>)</w:t>
      </w:r>
      <w:r w:rsidRPr="00C024D8">
        <w:rPr>
          <w:rFonts w:ascii="Arial" w:eastAsia="Times New Roman" w:hAnsi="Arial" w:cs="Arial"/>
          <w:sz w:val="20"/>
          <w:szCs w:val="20"/>
          <w:lang w:eastAsia="it-IT"/>
        </w:rPr>
        <w:t xml:space="preserve"> e a</w:t>
      </w:r>
      <w:r w:rsidRPr="00C024D8">
        <w:rPr>
          <w:rFonts w:ascii="Arial" w:eastAsia="Times New Roman" w:hAnsi="Arial" w:cs="Arial"/>
          <w:b/>
          <w:bCs/>
          <w:sz w:val="20"/>
          <w:szCs w:val="20"/>
          <w:lang w:eastAsia="it-IT"/>
        </w:rPr>
        <w:t>ltri intermediari abilitati</w:t>
      </w:r>
    </w:p>
    <w:p w14:paraId="580D3FC9" w14:textId="77777777" w:rsidR="00C024D8" w:rsidRPr="00C024D8" w:rsidRDefault="00C024D8" w:rsidP="00C024D8">
      <w:pPr>
        <w:rPr>
          <w:rFonts w:eastAsia="Times New Roman" w:cs="Times New Roman"/>
          <w:lang w:eastAsia="it-IT"/>
        </w:rPr>
      </w:pPr>
      <w:r w:rsidRPr="00C024D8">
        <w:rPr>
          <w:rFonts w:eastAsia="Times New Roman" w:cs="Times New Roman"/>
          <w:lang w:eastAsia="it-IT"/>
        </w:rPr>
        <w:br/>
      </w:r>
      <w:r w:rsidRPr="00C024D8">
        <w:rPr>
          <w:rFonts w:ascii="Arial" w:eastAsia="Times New Roman" w:hAnsi="Arial" w:cs="Arial"/>
          <w:b/>
          <w:bCs/>
          <w:sz w:val="20"/>
          <w:szCs w:val="20"/>
          <w:lang w:eastAsia="it-IT"/>
        </w:rPr>
        <w:t> </w:t>
      </w:r>
      <w:r w:rsidRPr="00C024D8">
        <w:rPr>
          <w:rFonts w:ascii="Arial" w:eastAsia="Times New Roman" w:hAnsi="Arial" w:cs="Arial"/>
          <w:sz w:val="20"/>
          <w:szCs w:val="20"/>
          <w:lang w:eastAsia="it-IT"/>
        </w:rPr>
        <w:t>Se si desidera il pagamento con accredito su conto corrente, accertarsi di avere a portata di mano le proprie coordinate bancarie.</w:t>
      </w:r>
    </w:p>
    <w:p w14:paraId="0F54E42E" w14:textId="77777777" w:rsidR="00C024D8" w:rsidRPr="00C024D8" w:rsidRDefault="00C024D8" w:rsidP="00C024D8">
      <w:pPr>
        <w:rPr>
          <w:rFonts w:eastAsia="Times New Roman" w:cs="Times New Roman"/>
          <w:lang w:eastAsia="it-IT"/>
        </w:rPr>
      </w:pPr>
      <w:r w:rsidRPr="00C024D8">
        <w:rPr>
          <w:rFonts w:eastAsia="Times New Roman" w:cs="Times New Roman"/>
          <w:lang w:eastAsia="it-IT"/>
        </w:rPr>
        <w:br/>
      </w:r>
      <w:r w:rsidRPr="00C024D8">
        <w:rPr>
          <w:rFonts w:ascii="Arial" w:eastAsia="Times New Roman" w:hAnsi="Arial" w:cs="Arial"/>
          <w:b/>
          <w:bCs/>
          <w:sz w:val="20"/>
          <w:szCs w:val="20"/>
          <w:lang w:eastAsia="it-IT"/>
        </w:rPr>
        <w:t>Destinatari</w:t>
      </w:r>
    </w:p>
    <w:p w14:paraId="46C275B4" w14:textId="77777777" w:rsidR="00C024D8" w:rsidRPr="00C024D8" w:rsidRDefault="00C024D8" w:rsidP="00C024D8">
      <w:pPr>
        <w:rPr>
          <w:rFonts w:eastAsia="Times New Roman" w:cs="Times New Roman"/>
          <w:lang w:eastAsia="it-IT"/>
        </w:rPr>
      </w:pPr>
      <w:r w:rsidRPr="00C024D8">
        <w:rPr>
          <w:rFonts w:ascii="Arial" w:eastAsia="Times New Roman" w:hAnsi="Arial" w:cs="Arial"/>
          <w:sz w:val="20"/>
          <w:szCs w:val="20"/>
          <w:lang w:eastAsia="it-IT"/>
        </w:rPr>
        <w:t xml:space="preserve">Il bonus ’verrà erogato  per l’ assistenza e la sorveglianza dei figli di età non superiore ai 12 anni., in alternativa al congedo parentale ai dipendenti privati, iscritti alla Gestione Separata e lavoratori autonomi </w:t>
      </w:r>
      <w:r w:rsidRPr="00C024D8">
        <w:rPr>
          <w:rFonts w:ascii="Arial" w:eastAsia="Times New Roman" w:hAnsi="Arial" w:cs="Arial"/>
          <w:b/>
          <w:bCs/>
          <w:sz w:val="20"/>
          <w:szCs w:val="20"/>
          <w:lang w:eastAsia="it-IT"/>
        </w:rPr>
        <w:t>nel limite massimo di 600 euro e "</w:t>
      </w:r>
      <w:r w:rsidRPr="00C024D8">
        <w:rPr>
          <w:rFonts w:ascii="Arial" w:eastAsia="Times New Roman" w:hAnsi="Arial" w:cs="Arial"/>
          <w:i/>
          <w:iCs/>
          <w:sz w:val="20"/>
          <w:szCs w:val="20"/>
          <w:lang w:eastAsia="it-IT"/>
        </w:rPr>
        <w:t>s</w:t>
      </w:r>
      <w:r w:rsidRPr="00C024D8">
        <w:rPr>
          <w:rFonts w:ascii="Arial" w:eastAsia="Times New Roman" w:hAnsi="Arial" w:cs="Arial"/>
          <w:b/>
          <w:bCs/>
          <w:i/>
          <w:iCs/>
          <w:sz w:val="20"/>
          <w:szCs w:val="20"/>
          <w:lang w:eastAsia="it-IT"/>
        </w:rPr>
        <w:t>ino ad esaurimento del budget che è di 30 milioni di euro", superata questa spesa le domande verranno accettate con la riserva che il governo stanzi ulteriori fondi (...)</w:t>
      </w:r>
    </w:p>
    <w:p w14:paraId="2D2A4EB0" w14:textId="77777777" w:rsidR="00C024D8" w:rsidRPr="00C024D8" w:rsidRDefault="00C024D8" w:rsidP="00C024D8">
      <w:pPr>
        <w:rPr>
          <w:rFonts w:eastAsia="Times New Roman" w:cs="Times New Roman"/>
          <w:lang w:eastAsia="it-IT"/>
        </w:rPr>
      </w:pPr>
      <w:r w:rsidRPr="00C024D8">
        <w:rPr>
          <w:rFonts w:ascii="Arial" w:eastAsia="Times New Roman" w:hAnsi="Arial" w:cs="Arial"/>
          <w:sz w:val="20"/>
          <w:szCs w:val="20"/>
          <w:lang w:eastAsia="it-IT"/>
        </w:rPr>
        <w:t>Il bonus baby-sitting viene riconosciuto, per un importo fino a 1.000 euro, anche ai lavoratori dipendenti del settore sanitario, pubblico e privato accreditato, appartenenti alla categoria dei medici, infermieri, tecnici di laboratorio di radiologia e d operatori sociosanitari, nonché al personale del comparto sicurezza, difesa e soccorso pubblico impiegato per le esigenze connesse all’emergenza epidemiologica da </w:t>
      </w:r>
      <w:r w:rsidRPr="00C024D8">
        <w:rPr>
          <w:rFonts w:ascii="Arial" w:eastAsia="Times New Roman" w:hAnsi="Arial" w:cs="Arial"/>
          <w:b/>
          <w:bCs/>
          <w:sz w:val="20"/>
          <w:szCs w:val="20"/>
          <w:lang w:eastAsia="it-IT"/>
        </w:rPr>
        <w:t>COVID-19</w:t>
      </w:r>
      <w:r w:rsidRPr="00C024D8">
        <w:rPr>
          <w:rFonts w:ascii="Arial" w:eastAsia="Times New Roman" w:hAnsi="Arial" w:cs="Arial"/>
          <w:sz w:val="20"/>
          <w:szCs w:val="20"/>
          <w:lang w:eastAsia="it-IT"/>
        </w:rPr>
        <w:t>.</w:t>
      </w:r>
    </w:p>
    <w:p w14:paraId="4B1976AD" w14:textId="77777777" w:rsidR="00C024D8" w:rsidRPr="00C024D8" w:rsidRDefault="00C024D8" w:rsidP="00C024D8">
      <w:pPr>
        <w:rPr>
          <w:rFonts w:eastAsia="Times New Roman" w:cs="Times New Roman"/>
          <w:lang w:eastAsia="it-IT"/>
        </w:rPr>
      </w:pPr>
      <w:r w:rsidRPr="00C024D8">
        <w:rPr>
          <w:rFonts w:ascii="Arial" w:eastAsia="Times New Roman" w:hAnsi="Arial" w:cs="Arial"/>
          <w:b/>
          <w:bCs/>
          <w:sz w:val="20"/>
          <w:szCs w:val="20"/>
          <w:lang w:eastAsia="it-IT"/>
        </w:rPr>
        <w:t xml:space="preserve">Libretto famiglia </w:t>
      </w:r>
    </w:p>
    <w:p w14:paraId="2AEAA24A" w14:textId="77777777" w:rsidR="00C024D8" w:rsidRPr="00C024D8" w:rsidRDefault="00C024D8" w:rsidP="00C024D8">
      <w:pPr>
        <w:rPr>
          <w:rFonts w:eastAsia="Times New Roman" w:cs="Times New Roman"/>
          <w:lang w:eastAsia="it-IT"/>
        </w:rPr>
      </w:pPr>
      <w:r w:rsidRPr="00C024D8">
        <w:rPr>
          <w:rFonts w:ascii="Arial" w:eastAsia="Times New Roman" w:hAnsi="Arial" w:cs="Arial"/>
          <w:sz w:val="20"/>
          <w:szCs w:val="20"/>
          <w:lang w:eastAsia="it-IT"/>
        </w:rPr>
        <w:t xml:space="preserve">Potranno beneficiare del bonus </w:t>
      </w:r>
      <w:r w:rsidRPr="00C024D8">
        <w:rPr>
          <w:rFonts w:ascii="Arial" w:eastAsia="Times New Roman" w:hAnsi="Arial" w:cs="Arial"/>
          <w:i/>
          <w:iCs/>
          <w:sz w:val="20"/>
          <w:szCs w:val="20"/>
          <w:lang w:eastAsia="it-IT"/>
        </w:rPr>
        <w:t>purtroppo</w:t>
      </w:r>
      <w:r w:rsidRPr="00C024D8">
        <w:rPr>
          <w:rFonts w:ascii="Arial" w:eastAsia="Times New Roman" w:hAnsi="Arial" w:cs="Arial"/>
          <w:sz w:val="20"/>
          <w:szCs w:val="20"/>
          <w:lang w:eastAsia="it-IT"/>
        </w:rPr>
        <w:t xml:space="preserve"> solo i lavoratori in possesso del “Libretto famiglia” (t</w:t>
      </w:r>
      <w:r w:rsidRPr="00C024D8">
        <w:rPr>
          <w:rFonts w:ascii="Arial" w:eastAsia="Times New Roman" w:hAnsi="Arial" w:cs="Arial"/>
          <w:i/>
          <w:iCs/>
          <w:sz w:val="20"/>
          <w:szCs w:val="20"/>
          <w:lang w:eastAsia="it-IT"/>
        </w:rPr>
        <w:t>ramite  procedura che appare laborios</w:t>
      </w:r>
      <w:r w:rsidRPr="00C024D8">
        <w:rPr>
          <w:rFonts w:ascii="Arial" w:eastAsia="Times New Roman" w:hAnsi="Arial" w:cs="Arial"/>
          <w:sz w:val="20"/>
          <w:szCs w:val="20"/>
          <w:lang w:eastAsia="it-IT"/>
        </w:rPr>
        <w:t>a).</w:t>
      </w:r>
    </w:p>
    <w:p w14:paraId="0660C9C0" w14:textId="77777777" w:rsidR="00C024D8" w:rsidRPr="00C024D8" w:rsidRDefault="00C024D8" w:rsidP="00C024D8">
      <w:pPr>
        <w:rPr>
          <w:rFonts w:eastAsia="Times New Roman" w:cs="Times New Roman"/>
          <w:lang w:eastAsia="it-IT"/>
        </w:rPr>
      </w:pPr>
      <w:r w:rsidRPr="00C024D8">
        <w:rPr>
          <w:rFonts w:ascii="Arial" w:eastAsia="Times New Roman" w:hAnsi="Arial" w:cs="Arial"/>
          <w:sz w:val="20"/>
          <w:szCs w:val="20"/>
          <w:lang w:eastAsia="it-IT"/>
        </w:rPr>
        <w:t>Occorre attivare preliminarmente il Libretto famiglia:   un libretto nominativo composto da “voucher” di 10 euro ciascuno con cui il titolare del libretto detto utilizzatore compensa un’ora o più di  prestazioni occasionale della baby sitter detta “prestatore”.</w:t>
      </w:r>
    </w:p>
    <w:p w14:paraId="4A288E8F" w14:textId="77777777" w:rsidR="00C024D8" w:rsidRPr="00C024D8" w:rsidRDefault="00C024D8" w:rsidP="00C024D8">
      <w:pPr>
        <w:rPr>
          <w:rFonts w:eastAsia="Times New Roman" w:cs="Times New Roman"/>
          <w:lang w:eastAsia="it-IT"/>
        </w:rPr>
      </w:pPr>
      <w:r w:rsidRPr="00C024D8">
        <w:rPr>
          <w:rFonts w:ascii="Arial" w:eastAsia="Times New Roman" w:hAnsi="Arial" w:cs="Arial"/>
          <w:sz w:val="20"/>
          <w:szCs w:val="20"/>
          <w:lang w:eastAsia="it-IT"/>
        </w:rPr>
        <w:t xml:space="preserve">Il beneficiario del bonus deve pertanto registrarsi (e versare la somma che alimenta il libretto) comunicando tutta una serie di dati relativi al rapporto di lavoro occasionale  utilizzando gli stessi canali indicati sopra:  Portale INPS, </w:t>
      </w:r>
      <w:proofErr w:type="spellStart"/>
      <w:r w:rsidRPr="00C024D8">
        <w:rPr>
          <w:rFonts w:ascii="Arial" w:eastAsia="Times New Roman" w:hAnsi="Arial" w:cs="Arial"/>
          <w:sz w:val="20"/>
          <w:szCs w:val="20"/>
          <w:lang w:eastAsia="it-IT"/>
        </w:rPr>
        <w:t>Contact</w:t>
      </w:r>
      <w:proofErr w:type="spellEnd"/>
      <w:r w:rsidRPr="00C024D8">
        <w:rPr>
          <w:rFonts w:ascii="Arial" w:eastAsia="Times New Roman" w:hAnsi="Arial" w:cs="Arial"/>
          <w:sz w:val="20"/>
          <w:szCs w:val="20"/>
          <w:lang w:eastAsia="it-IT"/>
        </w:rPr>
        <w:t xml:space="preserve"> center INPS, Patronato, altri intermediari, anche la baby sitter scelta si deve registrare con le stesse modalità.</w:t>
      </w:r>
      <w:r w:rsidRPr="00C024D8">
        <w:rPr>
          <w:rFonts w:ascii="Arial" w:eastAsia="Times New Roman" w:hAnsi="Arial" w:cs="Arial"/>
          <w:sz w:val="20"/>
          <w:szCs w:val="20"/>
          <w:lang w:eastAsia="it-IT"/>
        </w:rPr>
        <w:br/>
        <w:t>Se il lavoratore ha 2 figli minori non può raddoppiare il bonus ma deve suddividerlo tra i 2 figli. </w:t>
      </w:r>
    </w:p>
    <w:p w14:paraId="10F1EC8D" w14:textId="77777777" w:rsidR="00C024D8" w:rsidRPr="00C024D8" w:rsidRDefault="00C024D8" w:rsidP="00C024D8">
      <w:pPr>
        <w:rPr>
          <w:rFonts w:eastAsia="Times New Roman" w:cs="Times New Roman"/>
          <w:lang w:eastAsia="it-IT"/>
        </w:rPr>
      </w:pPr>
      <w:r w:rsidRPr="00C024D8">
        <w:rPr>
          <w:rFonts w:eastAsia="Times New Roman" w:cs="Times New Roman"/>
          <w:sz w:val="20"/>
          <w:szCs w:val="20"/>
          <w:lang w:eastAsia="it-IT"/>
        </w:rPr>
        <w:t xml:space="preserve">Fonte </w:t>
      </w:r>
      <w:hyperlink r:id="rId4" w:history="1">
        <w:r w:rsidRPr="00C024D8">
          <w:rPr>
            <w:rFonts w:eastAsia="Times New Roman" w:cs="Times New Roman"/>
            <w:color w:val="0000FF"/>
            <w:sz w:val="20"/>
            <w:szCs w:val="20"/>
            <w:u w:val="single"/>
            <w:lang w:eastAsia="it-IT"/>
          </w:rPr>
          <w:t>https://www.inps.it/nuovoportaleinps/</w:t>
        </w:r>
      </w:hyperlink>
      <w:r w:rsidRPr="00C024D8">
        <w:rPr>
          <w:rFonts w:eastAsia="Times New Roman" w:cs="Times New Roman"/>
          <w:sz w:val="20"/>
          <w:szCs w:val="20"/>
          <w:lang w:eastAsia="it-IT"/>
        </w:rPr>
        <w:t>; circ. INPS 24.03.2020</w:t>
      </w:r>
    </w:p>
    <w:p w14:paraId="2C0CA694" w14:textId="77777777" w:rsidR="00C024D8" w:rsidRPr="00C024D8" w:rsidRDefault="00C024D8" w:rsidP="00C024D8">
      <w:pPr>
        <w:rPr>
          <w:rFonts w:eastAsia="Times New Roman" w:cs="Times New Roman"/>
          <w:lang w:eastAsia="it-IT"/>
        </w:rPr>
      </w:pPr>
      <w:r w:rsidRPr="00C024D8">
        <w:rPr>
          <w:rFonts w:ascii="Arial" w:eastAsia="Times New Roman" w:hAnsi="Arial" w:cs="Arial"/>
          <w:b/>
          <w:bCs/>
          <w:sz w:val="20"/>
          <w:szCs w:val="20"/>
          <w:lang w:eastAsia="it-IT"/>
        </w:rPr>
        <w:t xml:space="preserve">Ufficio per le politiche delle persone con disabilità. Aggiornamento </w:t>
      </w:r>
      <w:proofErr w:type="spellStart"/>
      <w:r w:rsidRPr="00C024D8">
        <w:rPr>
          <w:rFonts w:ascii="Arial" w:eastAsia="Times New Roman" w:hAnsi="Arial" w:cs="Arial"/>
          <w:b/>
          <w:bCs/>
          <w:sz w:val="20"/>
          <w:szCs w:val="20"/>
          <w:lang w:eastAsia="it-IT"/>
        </w:rPr>
        <w:t>Faq</w:t>
      </w:r>
      <w:proofErr w:type="spellEnd"/>
      <w:r w:rsidRPr="00C024D8">
        <w:rPr>
          <w:rFonts w:ascii="Arial" w:eastAsia="Times New Roman" w:hAnsi="Arial" w:cs="Arial"/>
          <w:b/>
          <w:bCs/>
          <w:sz w:val="20"/>
          <w:szCs w:val="20"/>
          <w:lang w:eastAsia="it-IT"/>
        </w:rPr>
        <w:t xml:space="preserve"> al 30.03.2020</w:t>
      </w:r>
    </w:p>
    <w:p w14:paraId="7C5F4EEF" w14:textId="77777777" w:rsidR="00C024D8" w:rsidRPr="00C024D8" w:rsidRDefault="00C024D8" w:rsidP="00C024D8">
      <w:pPr>
        <w:rPr>
          <w:rFonts w:eastAsia="Times New Roman" w:cs="Times New Roman"/>
          <w:lang w:eastAsia="it-IT"/>
        </w:rPr>
      </w:pPr>
      <w:r w:rsidRPr="00C024D8">
        <w:rPr>
          <w:rFonts w:ascii="Arial" w:eastAsia="Times New Roman" w:hAnsi="Arial" w:cs="Arial"/>
          <w:sz w:val="20"/>
          <w:szCs w:val="20"/>
          <w:lang w:eastAsia="it-IT"/>
        </w:rPr>
        <w:t xml:space="preserve">Le </w:t>
      </w:r>
      <w:proofErr w:type="spellStart"/>
      <w:r w:rsidRPr="00C024D8">
        <w:rPr>
          <w:rFonts w:ascii="Arial" w:eastAsia="Times New Roman" w:hAnsi="Arial" w:cs="Arial"/>
          <w:sz w:val="20"/>
          <w:szCs w:val="20"/>
          <w:lang w:eastAsia="it-IT"/>
        </w:rPr>
        <w:t>Faq</w:t>
      </w:r>
      <w:proofErr w:type="spellEnd"/>
      <w:r w:rsidRPr="00C024D8">
        <w:rPr>
          <w:rFonts w:ascii="Arial" w:eastAsia="Times New Roman" w:hAnsi="Arial" w:cs="Arial"/>
          <w:sz w:val="20"/>
          <w:szCs w:val="20"/>
          <w:lang w:eastAsia="it-IT"/>
        </w:rPr>
        <w:t xml:space="preserve"> sono aggiornate al 30. In buona sostanza gli aggiornamenti riguardano  le disposizioni delle </w:t>
      </w:r>
      <w:proofErr w:type="spellStart"/>
      <w:r w:rsidRPr="00C024D8">
        <w:rPr>
          <w:rFonts w:ascii="Arial" w:eastAsia="Times New Roman" w:hAnsi="Arial" w:cs="Arial"/>
          <w:sz w:val="20"/>
          <w:szCs w:val="20"/>
          <w:lang w:eastAsia="it-IT"/>
        </w:rPr>
        <w:t>Circ</w:t>
      </w:r>
      <w:proofErr w:type="spellEnd"/>
      <w:r w:rsidRPr="00C024D8">
        <w:rPr>
          <w:rFonts w:ascii="Arial" w:eastAsia="Times New Roman" w:hAnsi="Arial" w:cs="Arial"/>
          <w:sz w:val="20"/>
          <w:szCs w:val="20"/>
          <w:lang w:eastAsia="it-IT"/>
        </w:rPr>
        <w:t xml:space="preserve"> INPS del 24.03.2020 sul “bonus baby sitter “e quella del 25 03 2020 (che vi ho inviato la settimana scorsa) sui congedi ed i permessi previsti dal Decreto Cura Italia. </w:t>
      </w:r>
    </w:p>
    <w:p w14:paraId="6F64187D" w14:textId="5242B686" w:rsidR="00C024D8" w:rsidRDefault="00C024D8" w:rsidP="00C024D8">
      <w:pPr>
        <w:rPr>
          <w:rFonts w:ascii="Arial" w:eastAsia="Times New Roman" w:hAnsi="Arial" w:cs="Arial"/>
          <w:color w:val="222222"/>
          <w:sz w:val="20"/>
          <w:szCs w:val="20"/>
          <w:lang w:eastAsia="it-IT"/>
        </w:rPr>
      </w:pPr>
      <w:r w:rsidRPr="00C024D8">
        <w:rPr>
          <w:rFonts w:ascii="Arial" w:eastAsia="Times New Roman" w:hAnsi="Arial" w:cs="Arial"/>
          <w:color w:val="222222"/>
          <w:sz w:val="20"/>
          <w:szCs w:val="20"/>
          <w:lang w:eastAsia="it-IT"/>
        </w:rPr>
        <w:t>Fonte https.//disabilita.governo.it/it/notizie/nuovo-coronavirus-domande-frequenti-sulle-misure-per-le-persone-con-disabilita</w:t>
      </w:r>
      <w:r w:rsidR="00C87BFC">
        <w:rPr>
          <w:rFonts w:ascii="Arial" w:eastAsia="Times New Roman" w:hAnsi="Arial" w:cs="Arial"/>
          <w:color w:val="222222"/>
          <w:sz w:val="20"/>
          <w:szCs w:val="20"/>
          <w:lang w:eastAsia="it-IT"/>
        </w:rPr>
        <w:t xml:space="preserve"> </w:t>
      </w:r>
    </w:p>
    <w:p w14:paraId="64610BC4" w14:textId="70A4B123" w:rsidR="00C87BFC" w:rsidRPr="00C024D8" w:rsidRDefault="00C87BFC" w:rsidP="00C024D8">
      <w:pPr>
        <w:rPr>
          <w:rFonts w:eastAsia="Times New Roman" w:cs="Times New Roman"/>
          <w:lang w:eastAsia="it-IT"/>
        </w:rPr>
      </w:pPr>
      <w:r>
        <w:rPr>
          <w:rFonts w:ascii="Arial" w:eastAsia="Times New Roman" w:hAnsi="Arial" w:cs="Arial"/>
          <w:color w:val="222222"/>
          <w:sz w:val="20"/>
          <w:szCs w:val="20"/>
          <w:lang w:eastAsia="it-IT"/>
        </w:rPr>
        <w:t xml:space="preserve">Leggi:   </w:t>
      </w:r>
      <w:hyperlink r:id="rId5" w:history="1">
        <w:r>
          <w:rPr>
            <w:rStyle w:val="Collegamentoipertestuale"/>
          </w:rPr>
          <w:t>http://disabilita.governo.it/it/notizie/nuovo-coronavirus-domande-frequenti-sulle-misure-per-le-persone-con-disabilita/</w:t>
        </w:r>
      </w:hyperlink>
      <w:bookmarkStart w:id="0" w:name="_GoBack"/>
      <w:bookmarkEnd w:id="0"/>
    </w:p>
    <w:p w14:paraId="6E0C6260" w14:textId="77777777" w:rsidR="00C024D8" w:rsidRPr="00C024D8" w:rsidRDefault="00C024D8" w:rsidP="00C024D8">
      <w:pPr>
        <w:rPr>
          <w:rFonts w:eastAsia="Times New Roman" w:cs="Times New Roman"/>
          <w:lang w:eastAsia="it-IT"/>
        </w:rPr>
      </w:pPr>
      <w:r w:rsidRPr="00C024D8">
        <w:rPr>
          <w:rFonts w:ascii="Arial" w:eastAsia="Times New Roman" w:hAnsi="Arial" w:cs="Arial"/>
          <w:b/>
          <w:bCs/>
          <w:sz w:val="20"/>
          <w:szCs w:val="20"/>
          <w:lang w:eastAsia="it-IT"/>
        </w:rPr>
        <w:t>"Buoni Spesa"</w:t>
      </w:r>
    </w:p>
    <w:p w14:paraId="6C26FD86" w14:textId="77777777" w:rsidR="00C024D8" w:rsidRPr="00C024D8" w:rsidRDefault="00C024D8" w:rsidP="00C024D8">
      <w:pPr>
        <w:rPr>
          <w:rFonts w:eastAsia="Times New Roman" w:cs="Times New Roman"/>
          <w:lang w:eastAsia="it-IT"/>
        </w:rPr>
      </w:pPr>
      <w:r w:rsidRPr="00C024D8">
        <w:rPr>
          <w:rFonts w:ascii="Arial" w:eastAsia="Times New Roman" w:hAnsi="Arial" w:cs="Arial"/>
          <w:i/>
          <w:iCs/>
          <w:sz w:val="20"/>
          <w:szCs w:val="20"/>
          <w:lang w:eastAsia="it-IT"/>
        </w:rPr>
        <w:t xml:space="preserve">Ho chiamato il Comune di Pavia ieri 30 marzo per avere informazioni su tempi e modalità di erogazione dei Buon Spesa annunciati dal Governo. Mi è stato risposto che non sapevano ancora nulla, che se ne sta occupando la segreteria </w:t>
      </w:r>
      <w:proofErr w:type="spellStart"/>
      <w:r w:rsidRPr="00C024D8">
        <w:rPr>
          <w:rFonts w:ascii="Arial" w:eastAsia="Times New Roman" w:hAnsi="Arial" w:cs="Arial"/>
          <w:i/>
          <w:iCs/>
          <w:sz w:val="20"/>
          <w:szCs w:val="20"/>
          <w:lang w:eastAsia="it-IT"/>
        </w:rPr>
        <w:t>dl</w:t>
      </w:r>
      <w:proofErr w:type="spellEnd"/>
      <w:r w:rsidRPr="00C024D8">
        <w:rPr>
          <w:rFonts w:ascii="Arial" w:eastAsia="Times New Roman" w:hAnsi="Arial" w:cs="Arial"/>
          <w:i/>
          <w:iCs/>
          <w:sz w:val="20"/>
          <w:szCs w:val="20"/>
          <w:lang w:eastAsia="it-IT"/>
        </w:rPr>
        <w:t xml:space="preserve"> Sindaco che provvederà, appena possibile, ad informare i cittadini aggiornando il sito del Comune.</w:t>
      </w:r>
    </w:p>
    <w:p w14:paraId="2ED8F93D" w14:textId="77777777" w:rsidR="00C024D8" w:rsidRPr="00C024D8" w:rsidRDefault="00C024D8" w:rsidP="00C024D8">
      <w:pPr>
        <w:jc w:val="left"/>
        <w:rPr>
          <w:rFonts w:eastAsia="Times New Roman" w:cs="Times New Roman"/>
          <w:lang w:eastAsia="it-IT"/>
        </w:rPr>
      </w:pPr>
      <w:r w:rsidRPr="00C024D8">
        <w:rPr>
          <w:rFonts w:eastAsia="Times New Roman" w:cs="Times New Roman"/>
          <w:lang w:eastAsia="it-IT"/>
        </w:rPr>
        <w:br/>
      </w:r>
      <w:r w:rsidRPr="00C024D8">
        <w:rPr>
          <w:rFonts w:eastAsia="Times New Roman" w:cs="Times New Roman"/>
          <w:i/>
          <w:iCs/>
          <w:lang w:eastAsia="it-IT"/>
        </w:rPr>
        <w:t>Il SAI? è sempre a vostra disposizione per ulteriori informazioni chiarimenti e per qualunque altra vostra necessità.</w:t>
      </w:r>
      <w:r w:rsidRPr="00C024D8">
        <w:rPr>
          <w:rFonts w:eastAsia="Times New Roman" w:cs="Times New Roman"/>
          <w:lang w:eastAsia="it-IT"/>
        </w:rPr>
        <w:br/>
      </w:r>
      <w:r w:rsidRPr="00C024D8">
        <w:rPr>
          <w:rFonts w:eastAsia="Times New Roman" w:cs="Times New Roman"/>
          <w:lang w:eastAsia="it-IT"/>
        </w:rPr>
        <w:br/>
        <w:t>Cordiali saluti e una buona serata a voi e alle vostre famiglie.</w:t>
      </w:r>
      <w:r w:rsidRPr="00C024D8">
        <w:rPr>
          <w:rFonts w:eastAsia="Times New Roman" w:cs="Times New Roman"/>
          <w:lang w:eastAsia="it-IT"/>
        </w:rPr>
        <w:br/>
      </w:r>
      <w:r w:rsidRPr="00C024D8">
        <w:rPr>
          <w:rFonts w:eastAsia="Times New Roman" w:cs="Times New Roman"/>
          <w:lang w:eastAsia="it-IT"/>
        </w:rPr>
        <w:br/>
        <w:t>Elisabetta Carini</w:t>
      </w:r>
      <w:r w:rsidRPr="00C024D8">
        <w:rPr>
          <w:rFonts w:eastAsia="Times New Roman" w:cs="Times New Roman"/>
          <w:lang w:eastAsia="it-IT"/>
        </w:rPr>
        <w:br/>
      </w:r>
      <w:proofErr w:type="spellStart"/>
      <w:r w:rsidRPr="00C024D8">
        <w:rPr>
          <w:rFonts w:eastAsia="Times New Roman" w:cs="Times New Roman"/>
          <w:lang w:eastAsia="it-IT"/>
        </w:rPr>
        <w:t>SAI?Anffas</w:t>
      </w:r>
      <w:proofErr w:type="spellEnd"/>
      <w:r w:rsidRPr="00C024D8">
        <w:rPr>
          <w:rFonts w:eastAsia="Times New Roman" w:cs="Times New Roman"/>
          <w:lang w:eastAsia="it-IT"/>
        </w:rPr>
        <w:t xml:space="preserve"> Pavia Onlus  </w:t>
      </w:r>
    </w:p>
    <w:p w14:paraId="57E56F4B" w14:textId="77777777" w:rsidR="00587811" w:rsidRDefault="00587811" w:rsidP="00C024D8"/>
    <w:sectPr w:rsidR="00587811" w:rsidSect="00C024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25"/>
    <w:rsid w:val="00587811"/>
    <w:rsid w:val="00987481"/>
    <w:rsid w:val="00B74BBD"/>
    <w:rsid w:val="00C024D8"/>
    <w:rsid w:val="00C87BFC"/>
    <w:rsid w:val="00EB3E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F51F"/>
  <w15:chartTrackingRefBased/>
  <w15:docId w15:val="{B209E02A-FCC0-4534-A97D-2E1687C1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87B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354576">
      <w:bodyDiv w:val="1"/>
      <w:marLeft w:val="0"/>
      <w:marRight w:val="0"/>
      <w:marTop w:val="0"/>
      <w:marBottom w:val="0"/>
      <w:divBdr>
        <w:top w:val="none" w:sz="0" w:space="0" w:color="auto"/>
        <w:left w:val="none" w:sz="0" w:space="0" w:color="auto"/>
        <w:bottom w:val="none" w:sz="0" w:space="0" w:color="auto"/>
        <w:right w:val="none" w:sz="0" w:space="0" w:color="auto"/>
      </w:divBdr>
      <w:divsChild>
        <w:div w:id="208425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sabilita.governo.it/it/notizie/nuovo-coronavirus-domande-frequenti-sulle-misure-per-le-persone-con-disabilita/" TargetMode="External"/><Relationship Id="rId4" Type="http://schemas.openxmlformats.org/officeDocument/2006/relationships/hyperlink" Target="https://www.inps.it/nuovoportaleinp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dc:creator>
  <cp:keywords/>
  <dc:description/>
  <cp:lastModifiedBy>Antonia</cp:lastModifiedBy>
  <cp:revision>3</cp:revision>
  <dcterms:created xsi:type="dcterms:W3CDTF">2020-04-01T14:22:00Z</dcterms:created>
  <dcterms:modified xsi:type="dcterms:W3CDTF">2020-04-01T14:37:00Z</dcterms:modified>
</cp:coreProperties>
</file>